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6D" w:rsidRDefault="0034746D" w:rsidP="003474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Объявление о проведении конкурса на</w:t>
      </w:r>
      <w:r w:rsidR="00542C9C">
        <w:rPr>
          <w:b/>
          <w:color w:val="000000"/>
          <w:sz w:val="28"/>
        </w:rPr>
        <w:t xml:space="preserve">  вакантные должности</w:t>
      </w:r>
    </w:p>
    <w:p w:rsidR="0034746D" w:rsidRDefault="0034746D" w:rsidP="0034746D">
      <w:pPr>
        <w:jc w:val="center"/>
        <w:rPr>
          <w:b/>
          <w:color w:val="000000"/>
          <w:sz w:val="28"/>
        </w:rPr>
      </w:pPr>
    </w:p>
    <w:p w:rsidR="0034746D" w:rsidRDefault="0034746D" w:rsidP="003474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в КГУ «Глубоковский технический колледж» управления образования Восточно-Казахстанской области</w:t>
      </w:r>
    </w:p>
    <w:p w:rsidR="0034746D" w:rsidRDefault="0034746D" w:rsidP="0034746D">
      <w:pPr>
        <w:jc w:val="center"/>
        <w:rPr>
          <w:b/>
          <w:color w:val="000000"/>
          <w:sz w:val="28"/>
        </w:rPr>
      </w:pPr>
    </w:p>
    <w:p w:rsidR="0034746D" w:rsidRDefault="0034746D" w:rsidP="0034746D">
      <w:pPr>
        <w:rPr>
          <w:color w:val="000000"/>
          <w:sz w:val="28"/>
        </w:rPr>
      </w:pPr>
      <w:r w:rsidRPr="0034746D">
        <w:rPr>
          <w:color w:val="000000"/>
          <w:sz w:val="28"/>
          <w:u w:val="single"/>
        </w:rPr>
        <w:t>Адрес:</w:t>
      </w:r>
      <w:r>
        <w:rPr>
          <w:color w:val="000000"/>
          <w:sz w:val="28"/>
        </w:rPr>
        <w:t xml:space="preserve">  070507</w:t>
      </w:r>
      <w:r w:rsidR="00CA612C">
        <w:rPr>
          <w:color w:val="000000"/>
          <w:sz w:val="28"/>
        </w:rPr>
        <w:t>, РК, ВКО, Глубоковский район, с</w:t>
      </w:r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Верхнеберезовский</w:t>
      </w:r>
      <w:proofErr w:type="spellEnd"/>
      <w:r>
        <w:rPr>
          <w:color w:val="000000"/>
          <w:sz w:val="28"/>
        </w:rPr>
        <w:t>,</w:t>
      </w:r>
    </w:p>
    <w:p w:rsid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 xml:space="preserve"> ул. Амбулаторная, 11А;</w:t>
      </w:r>
    </w:p>
    <w:p w:rsidR="0034746D" w:rsidRP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 xml:space="preserve"> Эл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а</w:t>
      </w:r>
      <w:proofErr w:type="gramEnd"/>
      <w:r>
        <w:rPr>
          <w:color w:val="000000"/>
          <w:sz w:val="28"/>
        </w:rPr>
        <w:t xml:space="preserve">дрес: </w:t>
      </w:r>
      <w:hyperlink r:id="rId7" w:history="1">
        <w:r w:rsidRPr="00255C1F">
          <w:rPr>
            <w:rStyle w:val="a3"/>
            <w:sz w:val="28"/>
            <w:lang w:val="en-US"/>
          </w:rPr>
          <w:t>proflic</w:t>
        </w:r>
        <w:r w:rsidRPr="0034746D">
          <w:rPr>
            <w:rStyle w:val="a3"/>
            <w:sz w:val="28"/>
          </w:rPr>
          <w:t>_3@</w:t>
        </w:r>
        <w:r w:rsidRPr="00255C1F">
          <w:rPr>
            <w:rStyle w:val="a3"/>
            <w:sz w:val="28"/>
            <w:lang w:val="en-US"/>
          </w:rPr>
          <w:t>mail</w:t>
        </w:r>
        <w:r w:rsidRPr="0034746D">
          <w:rPr>
            <w:rStyle w:val="a3"/>
            <w:sz w:val="28"/>
          </w:rPr>
          <w:t>.</w:t>
        </w:r>
        <w:proofErr w:type="spellStart"/>
        <w:r w:rsidRPr="00255C1F">
          <w:rPr>
            <w:rStyle w:val="a3"/>
            <w:sz w:val="28"/>
            <w:lang w:val="en-US"/>
          </w:rPr>
          <w:t>ru</w:t>
        </w:r>
        <w:proofErr w:type="spellEnd"/>
      </w:hyperlink>
    </w:p>
    <w:p w:rsidR="0034746D" w:rsidRDefault="0034746D" w:rsidP="0034746D">
      <w:pPr>
        <w:rPr>
          <w:color w:val="000000"/>
          <w:sz w:val="28"/>
        </w:rPr>
      </w:pPr>
      <w:r>
        <w:rPr>
          <w:color w:val="000000"/>
          <w:sz w:val="28"/>
        </w:rPr>
        <w:t>Тел. 8/72331/54438, 8/72331/54199</w:t>
      </w:r>
    </w:p>
    <w:p w:rsidR="0034746D" w:rsidRDefault="0034746D" w:rsidP="0034746D">
      <w:pPr>
        <w:rPr>
          <w:color w:val="000000"/>
          <w:sz w:val="28"/>
        </w:rPr>
      </w:pPr>
    </w:p>
    <w:p w:rsidR="0034746D" w:rsidRDefault="00A45303" w:rsidP="00A45303">
      <w:pPr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>Прием документов на участие в</w:t>
      </w:r>
      <w:r w:rsidR="0034746D">
        <w:rPr>
          <w:color w:val="000000"/>
          <w:sz w:val="28"/>
        </w:rPr>
        <w:t xml:space="preserve"> конкурсе производится в течение 7 рабочих дней </w:t>
      </w:r>
      <w:r>
        <w:rPr>
          <w:color w:val="000000"/>
          <w:sz w:val="28"/>
        </w:rPr>
        <w:t>со дня последней даты опублико</w:t>
      </w:r>
      <w:r w:rsidR="0034746D">
        <w:rPr>
          <w:color w:val="000000"/>
          <w:sz w:val="28"/>
        </w:rPr>
        <w:t xml:space="preserve">вания объявления о </w:t>
      </w:r>
      <w:r>
        <w:rPr>
          <w:color w:val="000000"/>
          <w:sz w:val="28"/>
        </w:rPr>
        <w:t>проведении конкурса (</w:t>
      </w:r>
      <w:r w:rsidR="00132AB7">
        <w:rPr>
          <w:b/>
          <w:color w:val="000000"/>
          <w:sz w:val="28"/>
        </w:rPr>
        <w:t>с 9-00 21 января 2025 г. до 9-00 30 января 2025</w:t>
      </w:r>
      <w:r w:rsidRPr="00A45303">
        <w:rPr>
          <w:b/>
          <w:color w:val="000000"/>
          <w:sz w:val="28"/>
        </w:rPr>
        <w:t xml:space="preserve"> г.)</w:t>
      </w:r>
    </w:p>
    <w:p w:rsidR="00A45303" w:rsidRDefault="00A45303" w:rsidP="00A45303">
      <w:pPr>
        <w:jc w:val="both"/>
        <w:rPr>
          <w:b/>
          <w:color w:val="000000"/>
          <w:sz w:val="28"/>
        </w:rPr>
      </w:pPr>
    </w:p>
    <w:p w:rsidR="00A45303" w:rsidRDefault="00A45303" w:rsidP="002A52B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Наименование вакантных должностей:</w:t>
      </w:r>
    </w:p>
    <w:p w:rsidR="00A45303" w:rsidRDefault="00A45303" w:rsidP="00A45303">
      <w:pPr>
        <w:jc w:val="both"/>
        <w:rPr>
          <w:b/>
          <w:color w:val="000000"/>
          <w:sz w:val="28"/>
        </w:rPr>
      </w:pPr>
    </w:p>
    <w:p w:rsidR="0034746D" w:rsidRDefault="0034746D" w:rsidP="0034746D">
      <w:pPr>
        <w:jc w:val="both"/>
        <w:rPr>
          <w:b/>
          <w:color w:val="000000"/>
          <w:sz w:val="28"/>
        </w:rPr>
      </w:pPr>
    </w:p>
    <w:p w:rsidR="00A34863" w:rsidRPr="00A34863" w:rsidRDefault="00A34863" w:rsidP="00A3486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34863">
        <w:rPr>
          <w:b/>
          <w:sz w:val="28"/>
          <w:szCs w:val="28"/>
        </w:rPr>
        <w:t>Мастер производственного обучения для специальности «</w:t>
      </w:r>
      <w:r>
        <w:rPr>
          <w:b/>
          <w:sz w:val="28"/>
          <w:szCs w:val="28"/>
        </w:rPr>
        <w:t>Сварочное дело» (по видам</w:t>
      </w:r>
      <w:r w:rsidRPr="00A34863">
        <w:rPr>
          <w:b/>
          <w:sz w:val="28"/>
          <w:szCs w:val="28"/>
        </w:rPr>
        <w:t xml:space="preserve">), </w:t>
      </w:r>
      <w:r>
        <w:rPr>
          <w:b/>
          <w:sz w:val="28"/>
          <w:szCs w:val="28"/>
        </w:rPr>
        <w:t xml:space="preserve"> </w:t>
      </w:r>
      <w:r w:rsidRPr="00A34863">
        <w:rPr>
          <w:b/>
          <w:sz w:val="28"/>
          <w:szCs w:val="28"/>
        </w:rPr>
        <w:t>квалификация – «</w:t>
      </w:r>
      <w:proofErr w:type="spellStart"/>
      <w:r w:rsidRPr="00A34863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лектрогазосварщик</w:t>
      </w:r>
      <w:proofErr w:type="spellEnd"/>
      <w:r w:rsidR="00885C6B">
        <w:rPr>
          <w:b/>
          <w:sz w:val="28"/>
          <w:szCs w:val="28"/>
        </w:rPr>
        <w:t>»  – 1 вакансия</w:t>
      </w:r>
      <w:r>
        <w:rPr>
          <w:b/>
          <w:sz w:val="28"/>
          <w:szCs w:val="28"/>
        </w:rPr>
        <w:t xml:space="preserve"> </w:t>
      </w:r>
      <w:r w:rsidRPr="00A34863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(117508 </w:t>
      </w:r>
      <w:proofErr w:type="spellStart"/>
      <w:r>
        <w:rPr>
          <w:color w:val="000000"/>
          <w:sz w:val="28"/>
        </w:rPr>
        <w:t>тг</w:t>
      </w:r>
      <w:proofErr w:type="spellEnd"/>
      <w:r>
        <w:rPr>
          <w:color w:val="000000"/>
          <w:sz w:val="28"/>
        </w:rPr>
        <w:t>).</w:t>
      </w:r>
    </w:p>
    <w:p w:rsidR="00A34863" w:rsidRDefault="00A34863" w:rsidP="00A34863">
      <w:pPr>
        <w:ind w:left="360"/>
        <w:jc w:val="both"/>
        <w:rPr>
          <w:color w:val="000000"/>
          <w:sz w:val="28"/>
        </w:rPr>
      </w:pPr>
      <w:r w:rsidRPr="00F52BA9">
        <w:rPr>
          <w:color w:val="000000"/>
          <w:sz w:val="28"/>
        </w:rPr>
        <w:t xml:space="preserve"> Оклад рассчитан без учета стажа, категории и доплат!</w:t>
      </w:r>
    </w:p>
    <w:p w:rsidR="00A34863" w:rsidRPr="00F52BA9" w:rsidRDefault="00A34863" w:rsidP="00A34863">
      <w:pPr>
        <w:ind w:left="360"/>
        <w:jc w:val="both"/>
        <w:rPr>
          <w:color w:val="000000"/>
          <w:sz w:val="28"/>
        </w:rPr>
      </w:pPr>
    </w:p>
    <w:p w:rsidR="00D93CB5" w:rsidRDefault="00D93CB5" w:rsidP="00D93CB5">
      <w:pPr>
        <w:jc w:val="center"/>
        <w:rPr>
          <w:color w:val="000000"/>
          <w:sz w:val="28"/>
          <w:u w:val="single"/>
        </w:rPr>
      </w:pPr>
      <w:bookmarkStart w:id="0" w:name="z3339"/>
      <w:r w:rsidRPr="00CB5F86">
        <w:rPr>
          <w:color w:val="000000"/>
          <w:sz w:val="28"/>
          <w:u w:val="single"/>
        </w:rPr>
        <w:t>Должностные обязанности</w:t>
      </w:r>
      <w:r>
        <w:rPr>
          <w:color w:val="000000"/>
          <w:sz w:val="28"/>
          <w:u w:val="single"/>
        </w:rPr>
        <w:t xml:space="preserve"> мастера производственного обучения</w:t>
      </w:r>
      <w:r w:rsidRPr="00CB5F86">
        <w:rPr>
          <w:color w:val="000000"/>
          <w:sz w:val="28"/>
          <w:u w:val="single"/>
        </w:rPr>
        <w:t>:</w:t>
      </w:r>
    </w:p>
    <w:p w:rsidR="00D93CB5" w:rsidRDefault="00D93CB5" w:rsidP="00D93CB5">
      <w:pPr>
        <w:jc w:val="center"/>
        <w:rPr>
          <w:color w:val="000000"/>
          <w:sz w:val="28"/>
        </w:rPr>
      </w:pPr>
    </w:p>
    <w:p w:rsidR="00D93CB5" w:rsidRPr="00483F2F" w:rsidRDefault="00D93CB5" w:rsidP="00D93CB5">
      <w:pPr>
        <w:ind w:firstLine="708"/>
        <w:jc w:val="both"/>
      </w:pP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Проводит практические занятия и учебно-производственные работы по производственному обучению, организует профессиональную практику на предприятиях и воспитательную работу обучающихся и обеспечивает их выполнение в группе. </w:t>
      </w:r>
    </w:p>
    <w:p w:rsidR="00D93CB5" w:rsidRPr="00483F2F" w:rsidRDefault="00D93CB5" w:rsidP="00D93CB5">
      <w:pPr>
        <w:jc w:val="both"/>
      </w:pPr>
      <w:bookmarkStart w:id="1" w:name="z3340"/>
      <w:bookmarkEnd w:id="0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Подготавливает оборудование и соответствующее оснащение к занятиям, совершенствует материальную базу. </w:t>
      </w:r>
    </w:p>
    <w:p w:rsidR="00D93CB5" w:rsidRPr="00483F2F" w:rsidRDefault="00D93CB5" w:rsidP="00D93CB5">
      <w:pPr>
        <w:ind w:firstLine="708"/>
        <w:jc w:val="both"/>
      </w:pPr>
      <w:bookmarkStart w:id="2" w:name="z3341"/>
      <w:bookmarkEnd w:id="1"/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Обеспечивает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 </w:t>
      </w:r>
    </w:p>
    <w:p w:rsidR="00D93CB5" w:rsidRPr="00483F2F" w:rsidRDefault="00D93CB5" w:rsidP="00D93CB5">
      <w:pPr>
        <w:jc w:val="both"/>
      </w:pPr>
      <w:bookmarkStart w:id="3" w:name="z3342"/>
      <w:bookmarkEnd w:id="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Участвует в работе с социальными партнерами по проведению учебной (производственной) практики. </w:t>
      </w:r>
    </w:p>
    <w:p w:rsidR="00D93CB5" w:rsidRPr="00483F2F" w:rsidRDefault="00D93CB5" w:rsidP="00D93CB5">
      <w:pPr>
        <w:jc w:val="both"/>
      </w:pPr>
      <w:bookmarkStart w:id="4" w:name="z3343"/>
      <w:bookmarkEnd w:id="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>Готовит обучающихся к выполнению квалификационных работ и сдаче квалификационных экзаменов.</w:t>
      </w:r>
    </w:p>
    <w:p w:rsidR="00D93CB5" w:rsidRPr="00483F2F" w:rsidRDefault="00D93CB5" w:rsidP="00D93CB5">
      <w:pPr>
        <w:jc w:val="both"/>
      </w:pPr>
      <w:bookmarkStart w:id="5" w:name="z3344"/>
      <w:bookmarkEnd w:id="4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Ведет документацию по планированию, учету и отчетности производственного обучения и профессиональной практике, планированию и </w:t>
      </w:r>
      <w:r w:rsidRPr="00CB5F86">
        <w:rPr>
          <w:color w:val="000000"/>
          <w:sz w:val="28"/>
        </w:rPr>
        <w:t>учету воспитательной работы в группе.</w:t>
      </w:r>
      <w:r w:rsidRPr="00483F2F">
        <w:rPr>
          <w:color w:val="000000"/>
          <w:sz w:val="28"/>
        </w:rPr>
        <w:t xml:space="preserve"> </w:t>
      </w:r>
    </w:p>
    <w:p w:rsidR="00D93CB5" w:rsidRPr="00483F2F" w:rsidRDefault="00D93CB5" w:rsidP="00D93CB5">
      <w:pPr>
        <w:jc w:val="both"/>
      </w:pPr>
      <w:bookmarkStart w:id="6" w:name="z3345"/>
      <w:bookmarkEnd w:id="5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Принимает меры по своевременному обеспечению учебных мастерских оборудованием и инструментами, материалами, запасными частями и средствами обучения. </w:t>
      </w:r>
    </w:p>
    <w:p w:rsidR="00D93CB5" w:rsidRPr="00483F2F" w:rsidRDefault="00D93CB5" w:rsidP="00D93CB5">
      <w:pPr>
        <w:jc w:val="both"/>
      </w:pPr>
      <w:bookmarkStart w:id="7" w:name="z3346"/>
      <w:bookmarkEnd w:id="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>Готовит технологическую документацию, чертежи, эскизы, эталоны.</w:t>
      </w:r>
    </w:p>
    <w:p w:rsidR="00D93CB5" w:rsidRPr="00483F2F" w:rsidRDefault="00D93CB5" w:rsidP="00D93CB5">
      <w:pPr>
        <w:jc w:val="both"/>
      </w:pPr>
      <w:bookmarkStart w:id="8" w:name="z3347"/>
      <w:bookmarkEnd w:id="7"/>
      <w:r>
        <w:rPr>
          <w:color w:val="000000"/>
          <w:sz w:val="28"/>
        </w:rPr>
        <w:lastRenderedPageBreak/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>Использует в учебном процессе научно-методические рекомендации, передовой педагогический и производственный опыт.</w:t>
      </w:r>
    </w:p>
    <w:p w:rsidR="00D93CB5" w:rsidRPr="00483F2F" w:rsidRDefault="00D93CB5" w:rsidP="00D93CB5">
      <w:pPr>
        <w:jc w:val="both"/>
      </w:pPr>
      <w:bookmarkStart w:id="9" w:name="z3348"/>
      <w:bookmarkEnd w:id="8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 xml:space="preserve">Контролирует соблюдение </w:t>
      </w:r>
      <w:proofErr w:type="gramStart"/>
      <w:r w:rsidRPr="00483F2F">
        <w:rPr>
          <w:color w:val="000000"/>
          <w:sz w:val="28"/>
        </w:rPr>
        <w:t>обучающимися</w:t>
      </w:r>
      <w:proofErr w:type="gramEnd"/>
      <w:r w:rsidRPr="00483F2F">
        <w:rPr>
          <w:color w:val="000000"/>
          <w:sz w:val="28"/>
        </w:rPr>
        <w:t xml:space="preserve"> требований по охране труда и технике безопасности, производственной санитарии. </w:t>
      </w:r>
    </w:p>
    <w:p w:rsidR="00D93CB5" w:rsidRPr="00483F2F" w:rsidRDefault="00D93CB5" w:rsidP="00D93CB5">
      <w:pPr>
        <w:jc w:val="both"/>
      </w:pPr>
      <w:bookmarkStart w:id="10" w:name="z3349"/>
      <w:bookmarkEnd w:id="9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-</w:t>
      </w:r>
      <w:r w:rsidRPr="00483F2F">
        <w:rPr>
          <w:color w:val="000000"/>
          <w:sz w:val="28"/>
        </w:rPr>
        <w:t>Проводит инструктажи по технике безопасности. Участвует в работе методических комиссий, объединений.</w:t>
      </w:r>
    </w:p>
    <w:p w:rsidR="00D93CB5" w:rsidRPr="00CB5F86" w:rsidRDefault="00D93CB5" w:rsidP="00D93CB5">
      <w:pPr>
        <w:jc w:val="both"/>
        <w:rPr>
          <w:u w:val="single"/>
        </w:rPr>
      </w:pPr>
      <w:bookmarkStart w:id="11" w:name="z3350"/>
      <w:bookmarkEnd w:id="10"/>
      <w:r w:rsidRPr="00CB5F86">
        <w:rPr>
          <w:color w:val="000000"/>
          <w:sz w:val="28"/>
          <w:u w:val="single"/>
        </w:rPr>
        <w:t xml:space="preserve">Должен знать: </w:t>
      </w:r>
    </w:p>
    <w:bookmarkEnd w:id="11"/>
    <w:p w:rsidR="00D93CB5" w:rsidRPr="00483F2F" w:rsidRDefault="00D93CB5" w:rsidP="00D93CB5"/>
    <w:p w:rsidR="00D93CB5" w:rsidRPr="00483F2F" w:rsidRDefault="00D93CB5" w:rsidP="00D93CB5">
      <w:pPr>
        <w:jc w:val="both"/>
      </w:pPr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Конституцию Республики Казахстан, Законы Республики Казахстан "Об образовании", "О статусе педагога", "О правах ребенка в Республике Казахстан", "О языках в Республике Казахстан" и другие нормативные правовые акты по вопросам профессионального образования; </w:t>
      </w:r>
    </w:p>
    <w:p w:rsidR="00D93CB5" w:rsidRPr="00483F2F" w:rsidRDefault="00D93CB5" w:rsidP="00D93CB5">
      <w:pPr>
        <w:jc w:val="both"/>
      </w:pPr>
      <w:bookmarkStart w:id="12" w:name="z335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D93CB5" w:rsidRPr="00483F2F" w:rsidRDefault="00D93CB5" w:rsidP="00D93CB5">
      <w:pPr>
        <w:jc w:val="both"/>
      </w:pPr>
      <w:bookmarkStart w:id="13" w:name="z3353"/>
      <w:bookmarkEnd w:id="1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учебные программы по производственному обучению; </w:t>
      </w:r>
    </w:p>
    <w:p w:rsidR="00D93CB5" w:rsidRPr="00483F2F" w:rsidRDefault="00D93CB5" w:rsidP="00D93CB5">
      <w:pPr>
        <w:jc w:val="both"/>
      </w:pPr>
      <w:bookmarkStart w:id="14" w:name="z3354"/>
      <w:bookmarkEnd w:id="13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технологию производства, оборудование, технику и правила их технической эксплуатации; </w:t>
      </w:r>
    </w:p>
    <w:p w:rsidR="00D93CB5" w:rsidRPr="00483F2F" w:rsidRDefault="00D93CB5" w:rsidP="00D93CB5">
      <w:pPr>
        <w:jc w:val="both"/>
      </w:pPr>
      <w:bookmarkStart w:id="15" w:name="z3355"/>
      <w:bookmarkEnd w:id="14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основы педагогики, психологии, методики профессионального обу</w:t>
      </w:r>
      <w:r>
        <w:rPr>
          <w:color w:val="000000"/>
          <w:sz w:val="28"/>
        </w:rPr>
        <w:t xml:space="preserve">чения и воспитания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>;</w:t>
      </w:r>
    </w:p>
    <w:p w:rsidR="00D93CB5" w:rsidRPr="00483F2F" w:rsidRDefault="00D93CB5" w:rsidP="00D93CB5">
      <w:pPr>
        <w:jc w:val="both"/>
      </w:pPr>
      <w:bookmarkStart w:id="16" w:name="z3356"/>
      <w:bookmarkEnd w:id="15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основы экономики, законодательства о труде</w:t>
      </w:r>
      <w:proofErr w:type="gramStart"/>
      <w:r w:rsidRPr="00483F2F">
        <w:rPr>
          <w:color w:val="000000"/>
          <w:sz w:val="28"/>
        </w:rPr>
        <w:t>.</w:t>
      </w:r>
      <w:proofErr w:type="gramEnd"/>
      <w:r w:rsidRPr="00483F2F">
        <w:rPr>
          <w:color w:val="000000"/>
          <w:sz w:val="28"/>
        </w:rPr>
        <w:t xml:space="preserve"> </w:t>
      </w:r>
      <w:proofErr w:type="gramStart"/>
      <w:r w:rsidRPr="00483F2F">
        <w:rPr>
          <w:color w:val="000000"/>
          <w:sz w:val="28"/>
        </w:rPr>
        <w:t>п</w:t>
      </w:r>
      <w:proofErr w:type="gramEnd"/>
      <w:r w:rsidRPr="00483F2F">
        <w:rPr>
          <w:color w:val="000000"/>
          <w:sz w:val="28"/>
        </w:rPr>
        <w:t>равила по безопасности и охране труда, противопожарной защиты.</w:t>
      </w:r>
    </w:p>
    <w:p w:rsidR="00D93CB5" w:rsidRDefault="00D93CB5" w:rsidP="00D93CB5">
      <w:pPr>
        <w:jc w:val="both"/>
        <w:rPr>
          <w:color w:val="000000"/>
          <w:sz w:val="28"/>
          <w:u w:val="single"/>
        </w:rPr>
      </w:pPr>
      <w:bookmarkStart w:id="17" w:name="z3357"/>
      <w:bookmarkEnd w:id="16"/>
    </w:p>
    <w:p w:rsidR="00D93CB5" w:rsidRPr="00483F2F" w:rsidRDefault="00D93CB5" w:rsidP="00D93CB5">
      <w:pPr>
        <w:jc w:val="both"/>
      </w:pPr>
      <w:r w:rsidRPr="00CB5F86">
        <w:rPr>
          <w:color w:val="000000"/>
          <w:sz w:val="28"/>
          <w:u w:val="single"/>
        </w:rPr>
        <w:t>Требования к квалификации</w:t>
      </w:r>
      <w:r w:rsidRPr="00483F2F">
        <w:rPr>
          <w:color w:val="000000"/>
          <w:sz w:val="28"/>
        </w:rPr>
        <w:t>:</w:t>
      </w:r>
    </w:p>
    <w:p w:rsidR="00D93CB5" w:rsidRPr="00483F2F" w:rsidRDefault="00D93CB5" w:rsidP="00D93CB5">
      <w:pPr>
        <w:jc w:val="both"/>
      </w:pPr>
      <w:bookmarkStart w:id="18" w:name="z3358"/>
      <w:bookmarkEnd w:id="1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высшее и (или) послевузовское образование по соответствующему профилю или техническое и профессиональное образование (среднее специальное, среднее профессиональное) без предъявления требований к стажу работы или стаж работы в организациях, соответствующих профилю организации образования, не менее 3 лет;</w:t>
      </w:r>
    </w:p>
    <w:p w:rsidR="00D93CB5" w:rsidRPr="00483F2F" w:rsidRDefault="00D93CB5" w:rsidP="00D93CB5">
      <w:pPr>
        <w:jc w:val="both"/>
      </w:pPr>
      <w:bookmarkStart w:id="19" w:name="z3359"/>
      <w:bookmarkEnd w:id="1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 (или) при наличии высшего уровня квалификации стаж работы по специальности для педагога-мастера – 5 лет;</w:t>
      </w:r>
    </w:p>
    <w:p w:rsidR="00D93CB5" w:rsidRPr="00483F2F" w:rsidRDefault="00D93CB5" w:rsidP="00D93CB5">
      <w:pPr>
        <w:jc w:val="both"/>
      </w:pPr>
      <w:bookmarkStart w:id="20" w:name="z3360"/>
      <w:bookmarkEnd w:id="19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 (или) при наличии среднего и высшего уровня квалификации стаж работы по специальности: для педагога-модератора не менее 2 лет,</w:t>
      </w:r>
      <w:r>
        <w:rPr>
          <w:color w:val="000000"/>
          <w:sz w:val="28"/>
        </w:rPr>
        <w:t> </w:t>
      </w:r>
      <w:r w:rsidRPr="00483F2F">
        <w:rPr>
          <w:color w:val="000000"/>
          <w:sz w:val="28"/>
        </w:rPr>
        <w:t>для педагога-эксперта – не менее 3 лет, педагога-исследователя не менее 4 лет.</w:t>
      </w:r>
    </w:p>
    <w:p w:rsidR="00D93CB5" w:rsidRDefault="00D93CB5" w:rsidP="00D93CB5">
      <w:pPr>
        <w:jc w:val="both"/>
        <w:rPr>
          <w:color w:val="000000"/>
          <w:sz w:val="28"/>
          <w:u w:val="single"/>
        </w:rPr>
      </w:pPr>
      <w:bookmarkStart w:id="21" w:name="z3361"/>
      <w:bookmarkEnd w:id="20"/>
    </w:p>
    <w:p w:rsidR="00D93CB5" w:rsidRPr="00CB5F86" w:rsidRDefault="00D93CB5" w:rsidP="00D93CB5">
      <w:pPr>
        <w:jc w:val="both"/>
        <w:rPr>
          <w:u w:val="single"/>
        </w:rPr>
      </w:pPr>
      <w:r w:rsidRPr="00CB5F86">
        <w:rPr>
          <w:color w:val="000000"/>
          <w:sz w:val="28"/>
          <w:u w:val="single"/>
        </w:rPr>
        <w:t>Требования к квалификации с определением профессиональных компетенций:</w:t>
      </w:r>
    </w:p>
    <w:p w:rsidR="00D93CB5" w:rsidRPr="00483F2F" w:rsidRDefault="00D93CB5" w:rsidP="00D93CB5">
      <w:pPr>
        <w:jc w:val="both"/>
      </w:pPr>
      <w:bookmarkStart w:id="22" w:name="z3362"/>
      <w:bookmarkEnd w:id="2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1) педагог:</w:t>
      </w:r>
    </w:p>
    <w:p w:rsidR="00D93CB5" w:rsidRPr="00483F2F" w:rsidRDefault="00D93CB5" w:rsidP="00D93CB5">
      <w:pPr>
        <w:jc w:val="both"/>
      </w:pPr>
      <w:bookmarkStart w:id="23" w:name="z3363"/>
      <w:bookmarkEnd w:id="22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уметь планировать и организовать учебно-воспитательный процесс с учетом психолого-возрастных особенностей обучающихся; </w:t>
      </w:r>
    </w:p>
    <w:p w:rsidR="00D93CB5" w:rsidRPr="00483F2F" w:rsidRDefault="00D93CB5" w:rsidP="00D93CB5">
      <w:pPr>
        <w:jc w:val="both"/>
      </w:pPr>
      <w:bookmarkStart w:id="24" w:name="z3364"/>
      <w:bookmarkEnd w:id="23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способствовать формированию общей культуры обучающегося и его социализации; </w:t>
      </w:r>
    </w:p>
    <w:p w:rsidR="00D93CB5" w:rsidRPr="00483F2F" w:rsidRDefault="00D93CB5" w:rsidP="00D93CB5">
      <w:pPr>
        <w:jc w:val="both"/>
      </w:pPr>
      <w:bookmarkStart w:id="25" w:name="z3365"/>
      <w:bookmarkEnd w:id="24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принимать участие в мероприятиях на уровне организации образования; </w:t>
      </w:r>
    </w:p>
    <w:p w:rsidR="00D93CB5" w:rsidRPr="00483F2F" w:rsidRDefault="00D93CB5" w:rsidP="00D93CB5">
      <w:pPr>
        <w:jc w:val="both"/>
      </w:pPr>
      <w:bookmarkStart w:id="26" w:name="z3366"/>
      <w:bookmarkEnd w:id="25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индивидуальный подход в воспитании и обучении с учетом потребностей обучающихся; </w:t>
      </w:r>
    </w:p>
    <w:p w:rsidR="00D93CB5" w:rsidRPr="00483F2F" w:rsidRDefault="00D93CB5" w:rsidP="00D93CB5">
      <w:pPr>
        <w:jc w:val="both"/>
      </w:pPr>
      <w:bookmarkStart w:id="27" w:name="z3367"/>
      <w:bookmarkEnd w:id="2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владеть навыками профессионально-педагогического диалога, применять цифровые образовательные ресурсы;</w:t>
      </w:r>
    </w:p>
    <w:p w:rsidR="00D93CB5" w:rsidRPr="00483F2F" w:rsidRDefault="00D93CB5" w:rsidP="00D93CB5">
      <w:pPr>
        <w:jc w:val="both"/>
      </w:pPr>
      <w:bookmarkStart w:id="28" w:name="z3368"/>
      <w:bookmarkEnd w:id="27"/>
      <w:r>
        <w:rPr>
          <w:color w:val="000000"/>
          <w:sz w:val="28"/>
        </w:rPr>
        <w:lastRenderedPageBreak/>
        <w:t>     </w:t>
      </w:r>
      <w:r w:rsidRPr="00483F2F">
        <w:rPr>
          <w:color w:val="000000"/>
          <w:sz w:val="28"/>
        </w:rPr>
        <w:t xml:space="preserve"> 2) педагог-модератор:</w:t>
      </w:r>
    </w:p>
    <w:p w:rsidR="00D93CB5" w:rsidRPr="00483F2F" w:rsidRDefault="00D93CB5" w:rsidP="00D93CB5">
      <w:pPr>
        <w:jc w:val="both"/>
      </w:pPr>
      <w:bookmarkStart w:id="29" w:name="z3369"/>
      <w:bookmarkEnd w:id="2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требованиям, предъявляемым к квалификации "педагог", а также:</w:t>
      </w:r>
    </w:p>
    <w:p w:rsidR="00D93CB5" w:rsidRPr="00483F2F" w:rsidRDefault="00D93CB5" w:rsidP="00D93CB5">
      <w:pPr>
        <w:jc w:val="both"/>
      </w:pPr>
      <w:bookmarkStart w:id="30" w:name="z3370"/>
      <w:bookmarkEnd w:id="29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использовать инновационные формы, методы и средства обучения;</w:t>
      </w:r>
    </w:p>
    <w:p w:rsidR="00D93CB5" w:rsidRPr="00483F2F" w:rsidRDefault="00D93CB5" w:rsidP="00D93CB5">
      <w:pPr>
        <w:jc w:val="both"/>
      </w:pPr>
      <w:bookmarkStart w:id="31" w:name="z3371"/>
      <w:bookmarkEnd w:id="30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организации образования;</w:t>
      </w:r>
    </w:p>
    <w:p w:rsidR="00D93CB5" w:rsidRPr="00483F2F" w:rsidRDefault="00D93CB5" w:rsidP="00D93CB5">
      <w:pPr>
        <w:jc w:val="both"/>
      </w:pPr>
      <w:bookmarkStart w:id="32" w:name="z3372"/>
      <w:bookmarkEnd w:id="31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участников олимпиад, конкурсов, соревнований на уровне организации образования;</w:t>
      </w:r>
    </w:p>
    <w:p w:rsidR="00D93CB5" w:rsidRPr="00483F2F" w:rsidRDefault="00D93CB5" w:rsidP="00D93CB5">
      <w:pPr>
        <w:jc w:val="both"/>
      </w:pPr>
      <w:bookmarkStart w:id="33" w:name="z3373"/>
      <w:bookmarkEnd w:id="32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3) педагог-эксперт:</w:t>
      </w:r>
    </w:p>
    <w:p w:rsidR="00D93CB5" w:rsidRPr="00483F2F" w:rsidRDefault="00D93CB5" w:rsidP="00D93CB5">
      <w:pPr>
        <w:jc w:val="both"/>
      </w:pPr>
      <w:bookmarkStart w:id="34" w:name="z3374"/>
      <w:bookmarkEnd w:id="3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"педагог-модератор", а также:</w:t>
      </w:r>
    </w:p>
    <w:p w:rsidR="00D93CB5" w:rsidRPr="00483F2F" w:rsidRDefault="00D93CB5" w:rsidP="00D93CB5">
      <w:pPr>
        <w:jc w:val="both"/>
      </w:pPr>
      <w:bookmarkStart w:id="35" w:name="z3375"/>
      <w:bookmarkEnd w:id="34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владеть навыками анализа организованной учебной деятельности; </w:t>
      </w:r>
    </w:p>
    <w:p w:rsidR="00D93CB5" w:rsidRPr="00483F2F" w:rsidRDefault="00D93CB5" w:rsidP="00D93CB5">
      <w:pPr>
        <w:jc w:val="both"/>
      </w:pPr>
      <w:bookmarkStart w:id="36" w:name="z3376"/>
      <w:bookmarkEnd w:id="35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наставничество и конструктивно определяет приоритеты профессионального развития: собственного и коллег на уровне организации образования; </w:t>
      </w:r>
    </w:p>
    <w:p w:rsidR="00D93CB5" w:rsidRPr="00483F2F" w:rsidRDefault="00D93CB5" w:rsidP="00D93CB5">
      <w:pPr>
        <w:jc w:val="both"/>
      </w:pPr>
      <w:bookmarkStart w:id="37" w:name="z3377"/>
      <w:bookmarkEnd w:id="3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района/города, имеет участников олимпиад, конкурсов, соревнований на уровне района/города;</w:t>
      </w:r>
    </w:p>
    <w:p w:rsidR="00D93CB5" w:rsidRPr="00483F2F" w:rsidRDefault="00D93CB5" w:rsidP="00D93CB5">
      <w:pPr>
        <w:jc w:val="both"/>
      </w:pPr>
      <w:bookmarkStart w:id="38" w:name="z3378"/>
      <w:bookmarkEnd w:id="3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4) педагог-исследователь:</w:t>
      </w:r>
    </w:p>
    <w:p w:rsidR="00D93CB5" w:rsidRPr="00483F2F" w:rsidRDefault="00D93CB5" w:rsidP="00D93CB5">
      <w:pPr>
        <w:jc w:val="both"/>
      </w:pPr>
      <w:bookmarkStart w:id="39" w:name="z3379"/>
      <w:bookmarkEnd w:id="3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"педагог-эксперт", а также:</w:t>
      </w:r>
    </w:p>
    <w:p w:rsidR="00D93CB5" w:rsidRPr="00483F2F" w:rsidRDefault="00D93CB5" w:rsidP="00D93CB5">
      <w:pPr>
        <w:jc w:val="both"/>
      </w:pPr>
      <w:bookmarkStart w:id="40" w:name="z3380"/>
      <w:bookmarkEnd w:id="39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владеть навыками исследования урока и разработки инструментов оценивания; </w:t>
      </w:r>
    </w:p>
    <w:p w:rsidR="00D93CB5" w:rsidRPr="00483F2F" w:rsidRDefault="00D93CB5" w:rsidP="00D93CB5">
      <w:pPr>
        <w:jc w:val="both"/>
      </w:pPr>
      <w:bookmarkStart w:id="41" w:name="z3381"/>
      <w:bookmarkEnd w:id="40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обеспечивать развитие исследовательских навыков обучающихся, осуществляет наставничество и конструктивно определять стратегии развития в педагогическом сообществе на уровне района, города; </w:t>
      </w:r>
    </w:p>
    <w:p w:rsidR="00D93CB5" w:rsidRPr="00483F2F" w:rsidRDefault="00D93CB5" w:rsidP="00D93CB5">
      <w:pPr>
        <w:jc w:val="both"/>
      </w:pPr>
      <w:bookmarkStart w:id="42" w:name="z3382"/>
      <w:bookmarkEnd w:id="41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обобщать опыт на уровне области/городов республиканского значения и столицы, республики (для республиканских подведомственных организаций); </w:t>
      </w:r>
    </w:p>
    <w:p w:rsidR="00D93CB5" w:rsidRPr="00483F2F" w:rsidRDefault="00D93CB5" w:rsidP="00D93CB5">
      <w:pPr>
        <w:jc w:val="both"/>
      </w:pPr>
      <w:bookmarkStart w:id="43" w:name="z3383"/>
      <w:bookmarkEnd w:id="42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D93CB5" w:rsidRPr="00483F2F" w:rsidRDefault="00D93CB5" w:rsidP="00D93CB5">
      <w:pPr>
        <w:jc w:val="both"/>
      </w:pPr>
      <w:bookmarkStart w:id="44" w:name="z3384"/>
      <w:bookmarkEnd w:id="43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5) педагог-мастер:</w:t>
      </w:r>
    </w:p>
    <w:p w:rsidR="00D93CB5" w:rsidRPr="00483F2F" w:rsidRDefault="00D93CB5" w:rsidP="00D93CB5">
      <w:pPr>
        <w:jc w:val="both"/>
      </w:pPr>
      <w:bookmarkStart w:id="45" w:name="z3385"/>
      <w:bookmarkEnd w:id="44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должен соответствовать общим требованиям к квалификации "педагог-исследователь", а также:</w:t>
      </w:r>
    </w:p>
    <w:p w:rsidR="00D93CB5" w:rsidRPr="00483F2F" w:rsidRDefault="00D93CB5" w:rsidP="00D93CB5">
      <w:pPr>
        <w:jc w:val="both"/>
      </w:pPr>
      <w:bookmarkStart w:id="46" w:name="z3386"/>
      <w:bookmarkEnd w:id="45"/>
      <w:r w:rsidRPr="00483F2F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иметь авторскую программу или являться автором (соавтором) изданных учебников, учебно-методических пособий, получивших одобрение на областном учебно-методическом совете или Республиканском учебно-методическом совете, </w:t>
      </w:r>
    </w:p>
    <w:p w:rsidR="00D93CB5" w:rsidRPr="00483F2F" w:rsidRDefault="00D93CB5" w:rsidP="00D93CB5">
      <w:pPr>
        <w:jc w:val="both"/>
      </w:pPr>
      <w:bookmarkStart w:id="47" w:name="z3387"/>
      <w:bookmarkEnd w:id="46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обеспечивать развитие навыков научного проектирования;</w:t>
      </w:r>
    </w:p>
    <w:p w:rsidR="00D93CB5" w:rsidRPr="00483F2F" w:rsidRDefault="00D93CB5" w:rsidP="00D93CB5">
      <w:pPr>
        <w:jc w:val="both"/>
      </w:pPr>
      <w:bookmarkStart w:id="48" w:name="z3388"/>
      <w:bookmarkEnd w:id="47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осуществлять наставничество и планировать развитие сети профессионального сообщества на уровне области;</w:t>
      </w:r>
    </w:p>
    <w:p w:rsidR="00D93CB5" w:rsidRDefault="00D93CB5" w:rsidP="00D93CB5">
      <w:pPr>
        <w:jc w:val="both"/>
        <w:rPr>
          <w:color w:val="000000"/>
          <w:sz w:val="28"/>
        </w:rPr>
      </w:pPr>
      <w:bookmarkStart w:id="49" w:name="z3389"/>
      <w:bookmarkEnd w:id="48"/>
      <w:r>
        <w:rPr>
          <w:color w:val="000000"/>
          <w:sz w:val="28"/>
        </w:rPr>
        <w:t>     </w:t>
      </w:r>
      <w:r w:rsidRPr="00483F2F">
        <w:rPr>
          <w:color w:val="000000"/>
          <w:sz w:val="28"/>
        </w:rPr>
        <w:t xml:space="preserve"> являться участником республиканских и международных конкурсов и олимпиад или подготовить участников республиканских и международных конкурсов и олимпиад.</w:t>
      </w:r>
    </w:p>
    <w:p w:rsidR="00885C6B" w:rsidRDefault="00885C6B" w:rsidP="00D93CB5">
      <w:pPr>
        <w:jc w:val="both"/>
        <w:rPr>
          <w:color w:val="000000"/>
          <w:sz w:val="28"/>
        </w:rPr>
      </w:pPr>
    </w:p>
    <w:bookmarkEnd w:id="49"/>
    <w:p w:rsidR="0034746D" w:rsidRDefault="0034746D" w:rsidP="0034746D">
      <w:pPr>
        <w:jc w:val="both"/>
        <w:rPr>
          <w:b/>
          <w:color w:val="000000"/>
          <w:sz w:val="28"/>
        </w:rPr>
      </w:pPr>
    </w:p>
    <w:p w:rsidR="0034746D" w:rsidRPr="0034746D" w:rsidRDefault="0034746D" w:rsidP="0034746D">
      <w:pPr>
        <w:jc w:val="both"/>
        <w:rPr>
          <w:b/>
        </w:rPr>
      </w:pPr>
      <w:r w:rsidRPr="0034746D">
        <w:rPr>
          <w:b/>
          <w:color w:val="000000"/>
          <w:sz w:val="28"/>
        </w:rPr>
        <w:lastRenderedPageBreak/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4746D" w:rsidRPr="00104448" w:rsidRDefault="0034746D" w:rsidP="0034746D">
      <w:pPr>
        <w:jc w:val="both"/>
      </w:pPr>
      <w:bookmarkStart w:id="50" w:name="z223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</w:r>
    </w:p>
    <w:p w:rsidR="0034746D" w:rsidRPr="00104448" w:rsidRDefault="0034746D" w:rsidP="0034746D">
      <w:pPr>
        <w:jc w:val="both"/>
      </w:pPr>
      <w:bookmarkStart w:id="51" w:name="z224"/>
      <w:bookmarkEnd w:id="50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34746D" w:rsidRPr="00104448" w:rsidRDefault="0034746D" w:rsidP="0034746D">
      <w:pPr>
        <w:jc w:val="both"/>
      </w:pPr>
      <w:bookmarkStart w:id="52" w:name="z225"/>
      <w:bookmarkEnd w:id="51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34746D" w:rsidRPr="00104448" w:rsidRDefault="0034746D" w:rsidP="0034746D">
      <w:pPr>
        <w:jc w:val="both"/>
      </w:pPr>
      <w:bookmarkStart w:id="53" w:name="z226"/>
      <w:bookmarkEnd w:id="52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4746D" w:rsidRPr="00104448" w:rsidRDefault="0034746D" w:rsidP="0034746D">
      <w:pPr>
        <w:jc w:val="both"/>
      </w:pPr>
      <w:bookmarkStart w:id="54" w:name="z227"/>
      <w:bookmarkEnd w:id="53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5) копию документа, подтверждающую трудовую деятельность (при наличии);</w:t>
      </w:r>
    </w:p>
    <w:p w:rsidR="0034746D" w:rsidRPr="00104448" w:rsidRDefault="0034746D" w:rsidP="0034746D">
      <w:pPr>
        <w:jc w:val="both"/>
      </w:pPr>
      <w:bookmarkStart w:id="55" w:name="z228"/>
      <w:bookmarkEnd w:id="54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104448">
        <w:rPr>
          <w:color w:val="000000"/>
          <w:sz w:val="28"/>
        </w:rPr>
        <w:t>Р</w:t>
      </w:r>
      <w:proofErr w:type="gramEnd"/>
      <w:r w:rsidRPr="00104448">
        <w:rPr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4746D" w:rsidRPr="00104448" w:rsidRDefault="0034746D" w:rsidP="0034746D">
      <w:pPr>
        <w:jc w:val="both"/>
      </w:pPr>
      <w:bookmarkStart w:id="56" w:name="z229"/>
      <w:bookmarkEnd w:id="55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7) справку с психоневрологической организации;</w:t>
      </w:r>
    </w:p>
    <w:p w:rsidR="0034746D" w:rsidRPr="00104448" w:rsidRDefault="0034746D" w:rsidP="0034746D">
      <w:pPr>
        <w:jc w:val="both"/>
      </w:pPr>
      <w:bookmarkStart w:id="57" w:name="z230"/>
      <w:bookmarkEnd w:id="56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8) справку с наркологической организации;</w:t>
      </w:r>
    </w:p>
    <w:p w:rsidR="0034746D" w:rsidRPr="00104448" w:rsidRDefault="0034746D" w:rsidP="0034746D">
      <w:pPr>
        <w:jc w:val="both"/>
      </w:pPr>
      <w:bookmarkStart w:id="58" w:name="z231"/>
      <w:bookmarkEnd w:id="57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34746D" w:rsidRPr="0034746D" w:rsidRDefault="0034746D" w:rsidP="0034746D">
      <w:pPr>
        <w:jc w:val="both"/>
        <w:rPr>
          <w:lang w:val="en-US"/>
        </w:rPr>
      </w:pPr>
      <w:bookmarkStart w:id="59" w:name="z232"/>
      <w:bookmarkEnd w:id="58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>
        <w:rPr>
          <w:color w:val="000000"/>
          <w:sz w:val="28"/>
        </w:rPr>
        <w:t>CELTA</w:t>
      </w:r>
      <w:r w:rsidRPr="00104448"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Certificate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in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English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Language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Teaching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to</w:t>
      </w:r>
      <w:proofErr w:type="spellEnd"/>
      <w:r w:rsidRPr="0010444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Adults</w:t>
      </w:r>
      <w:proofErr w:type="spellEnd"/>
      <w:r w:rsidRPr="00104448">
        <w:rPr>
          <w:color w:val="000000"/>
          <w:sz w:val="28"/>
        </w:rPr>
        <w:t xml:space="preserve">. </w:t>
      </w:r>
      <w:r w:rsidRPr="0034746D">
        <w:rPr>
          <w:color w:val="000000"/>
          <w:sz w:val="28"/>
          <w:lang w:val="en-US"/>
        </w:rPr>
        <w:t xml:space="preserve">Cambridge) PASS A; DELTA (Diploma in English Language Teaching to Adults) Pass and above, </w:t>
      </w:r>
      <w:r>
        <w:rPr>
          <w:color w:val="000000"/>
          <w:sz w:val="28"/>
        </w:rPr>
        <w:t>или</w:t>
      </w:r>
      <w:r w:rsidRPr="0034746D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</w:rPr>
        <w:t>айелтс</w:t>
      </w:r>
      <w:proofErr w:type="spellEnd"/>
      <w:r w:rsidRPr="0034746D">
        <w:rPr>
          <w:color w:val="000000"/>
          <w:sz w:val="28"/>
          <w:lang w:val="en-US"/>
        </w:rPr>
        <w:t xml:space="preserve"> (IELTS) – 6</w:t>
      </w:r>
      <w:proofErr w:type="gramStart"/>
      <w:r w:rsidRPr="0034746D">
        <w:rPr>
          <w:color w:val="000000"/>
          <w:sz w:val="28"/>
          <w:lang w:val="en-US"/>
        </w:rPr>
        <w:t>,5</w:t>
      </w:r>
      <w:proofErr w:type="gramEnd"/>
      <w:r w:rsidRPr="0034746D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баллов</w:t>
      </w:r>
      <w:r w:rsidRPr="0034746D">
        <w:rPr>
          <w:color w:val="000000"/>
          <w:sz w:val="28"/>
          <w:lang w:val="en-US"/>
        </w:rPr>
        <w:t xml:space="preserve">; </w:t>
      </w:r>
      <w:r>
        <w:rPr>
          <w:color w:val="000000"/>
          <w:sz w:val="28"/>
        </w:rPr>
        <w:t>или</w:t>
      </w:r>
      <w:r w:rsidRPr="0034746D">
        <w:rPr>
          <w:color w:val="000000"/>
          <w:sz w:val="28"/>
          <w:lang w:val="en-US"/>
        </w:rPr>
        <w:t xml:space="preserve"> </w:t>
      </w:r>
      <w:proofErr w:type="spellStart"/>
      <w:r>
        <w:rPr>
          <w:color w:val="000000"/>
          <w:sz w:val="28"/>
        </w:rPr>
        <w:t>тойфл</w:t>
      </w:r>
      <w:proofErr w:type="spellEnd"/>
      <w:r w:rsidRPr="0034746D">
        <w:rPr>
          <w:color w:val="000000"/>
          <w:sz w:val="28"/>
          <w:lang w:val="en-US"/>
        </w:rPr>
        <w:t xml:space="preserve"> (TOEFL) (</w:t>
      </w:r>
      <w:r>
        <w:rPr>
          <w:color w:val="000000"/>
          <w:sz w:val="28"/>
        </w:rPr>
        <w:t>і</w:t>
      </w:r>
      <w:proofErr w:type="spellStart"/>
      <w:r w:rsidRPr="0034746D">
        <w:rPr>
          <w:color w:val="000000"/>
          <w:sz w:val="28"/>
          <w:lang w:val="en-US"/>
        </w:rPr>
        <w:t>nternet</w:t>
      </w:r>
      <w:proofErr w:type="spellEnd"/>
      <w:r w:rsidRPr="0034746D">
        <w:rPr>
          <w:color w:val="000000"/>
          <w:sz w:val="28"/>
          <w:lang w:val="en-US"/>
        </w:rPr>
        <w:t xml:space="preserve"> Based Test (</w:t>
      </w:r>
      <w:r>
        <w:rPr>
          <w:color w:val="000000"/>
          <w:sz w:val="28"/>
        </w:rPr>
        <w:t>і</w:t>
      </w:r>
      <w:r w:rsidRPr="0034746D">
        <w:rPr>
          <w:color w:val="000000"/>
          <w:sz w:val="28"/>
          <w:lang w:val="en-US"/>
        </w:rPr>
        <w:t xml:space="preserve">BT)) – 60 – 65 </w:t>
      </w:r>
      <w:r>
        <w:rPr>
          <w:color w:val="000000"/>
          <w:sz w:val="28"/>
        </w:rPr>
        <w:t>баллов</w:t>
      </w:r>
      <w:r w:rsidRPr="0034746D">
        <w:rPr>
          <w:color w:val="000000"/>
          <w:sz w:val="28"/>
          <w:lang w:val="en-US"/>
        </w:rPr>
        <w:t>;</w:t>
      </w:r>
    </w:p>
    <w:p w:rsidR="0034746D" w:rsidRPr="00104448" w:rsidRDefault="0034746D" w:rsidP="0034746D">
      <w:pPr>
        <w:jc w:val="both"/>
      </w:pPr>
      <w:bookmarkStart w:id="60" w:name="z233"/>
      <w:bookmarkEnd w:id="59"/>
      <w:r w:rsidRPr="0034746D">
        <w:rPr>
          <w:color w:val="000000"/>
          <w:sz w:val="28"/>
          <w:lang w:val="en-US"/>
        </w:rPr>
        <w:t xml:space="preserve">      </w:t>
      </w:r>
      <w:r w:rsidRPr="00104448">
        <w:rPr>
          <w:color w:val="000000"/>
          <w:sz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104448">
        <w:rPr>
          <w:color w:val="000000"/>
          <w:sz w:val="28"/>
        </w:rPr>
        <w:t>послесреднего</w:t>
      </w:r>
      <w:proofErr w:type="spellEnd"/>
      <w:r w:rsidRPr="00104448">
        <w:rPr>
          <w:color w:val="000000"/>
          <w:sz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34746D" w:rsidRPr="00104448" w:rsidRDefault="0034746D" w:rsidP="0034746D">
      <w:pPr>
        <w:jc w:val="both"/>
      </w:pPr>
      <w:bookmarkStart w:id="61" w:name="z234"/>
      <w:bookmarkEnd w:id="60"/>
      <w:r w:rsidRPr="001044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</w:r>
    </w:p>
    <w:p w:rsidR="0034746D" w:rsidRPr="00104448" w:rsidRDefault="0034746D" w:rsidP="0034746D">
      <w:pPr>
        <w:jc w:val="both"/>
      </w:pPr>
      <w:bookmarkStart w:id="62" w:name="z235"/>
      <w:bookmarkEnd w:id="61"/>
      <w:r>
        <w:rPr>
          <w:color w:val="000000"/>
          <w:sz w:val="28"/>
        </w:rPr>
        <w:t>     </w:t>
      </w:r>
      <w:r w:rsidRPr="00104448">
        <w:rPr>
          <w:color w:val="000000"/>
          <w:sz w:val="28"/>
        </w:rPr>
        <w:t xml:space="preserve"> 13) </w:t>
      </w:r>
      <w:proofErr w:type="spellStart"/>
      <w:r w:rsidRPr="00104448">
        <w:rPr>
          <w:color w:val="000000"/>
          <w:sz w:val="28"/>
        </w:rPr>
        <w:t>видеопрезентация</w:t>
      </w:r>
      <w:proofErr w:type="spellEnd"/>
      <w:r w:rsidRPr="00104448">
        <w:rPr>
          <w:color w:val="000000"/>
          <w:sz w:val="28"/>
        </w:rPr>
        <w:t xml:space="preserve"> (</w:t>
      </w:r>
      <w:proofErr w:type="spellStart"/>
      <w:r w:rsidRPr="00104448">
        <w:rPr>
          <w:color w:val="000000"/>
          <w:sz w:val="28"/>
        </w:rPr>
        <w:t>самопрезентация</w:t>
      </w:r>
      <w:proofErr w:type="spellEnd"/>
      <w:r w:rsidRPr="00104448">
        <w:rPr>
          <w:color w:val="000000"/>
          <w:sz w:val="28"/>
        </w:rPr>
        <w:t xml:space="preserve">) для кандидата без стажа продолжительностью не менее 10 минут, с минимальным разрешением – 720 </w:t>
      </w:r>
      <w:r>
        <w:rPr>
          <w:color w:val="000000"/>
          <w:sz w:val="28"/>
        </w:rPr>
        <w:t>x</w:t>
      </w:r>
      <w:r w:rsidRPr="00104448">
        <w:rPr>
          <w:color w:val="000000"/>
          <w:sz w:val="28"/>
        </w:rPr>
        <w:t xml:space="preserve"> 480.</w:t>
      </w:r>
    </w:p>
    <w:p w:rsidR="001D54D6" w:rsidRDefault="001D54D6">
      <w:bookmarkStart w:id="63" w:name="_GoBack"/>
      <w:bookmarkEnd w:id="62"/>
      <w:bookmarkEnd w:id="63"/>
    </w:p>
    <w:sectPr w:rsidR="001D54D6" w:rsidSect="00F726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04220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4DA9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F431D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BCB39D5"/>
    <w:multiLevelType w:val="hybridMultilevel"/>
    <w:tmpl w:val="29D2D0B4"/>
    <w:lvl w:ilvl="0" w:tplc="3D042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D21F6"/>
    <w:multiLevelType w:val="hybridMultilevel"/>
    <w:tmpl w:val="71C61264"/>
    <w:lvl w:ilvl="0" w:tplc="09706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A2"/>
    <w:rsid w:val="00132AB7"/>
    <w:rsid w:val="001D54D6"/>
    <w:rsid w:val="00286365"/>
    <w:rsid w:val="002A52B3"/>
    <w:rsid w:val="002F6DB4"/>
    <w:rsid w:val="0034746D"/>
    <w:rsid w:val="004148D7"/>
    <w:rsid w:val="00507BA2"/>
    <w:rsid w:val="00542C9C"/>
    <w:rsid w:val="00584EA2"/>
    <w:rsid w:val="0068458E"/>
    <w:rsid w:val="00870991"/>
    <w:rsid w:val="00885C6B"/>
    <w:rsid w:val="00A34863"/>
    <w:rsid w:val="00A45303"/>
    <w:rsid w:val="00AA0D2A"/>
    <w:rsid w:val="00BC490E"/>
    <w:rsid w:val="00C613E5"/>
    <w:rsid w:val="00CA612C"/>
    <w:rsid w:val="00D3575E"/>
    <w:rsid w:val="00D93CB5"/>
    <w:rsid w:val="00DA5E8A"/>
    <w:rsid w:val="00DF1607"/>
    <w:rsid w:val="00E42FB6"/>
    <w:rsid w:val="00F52BA9"/>
    <w:rsid w:val="00F726E0"/>
    <w:rsid w:val="00F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4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lic_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FB76-6A9C-472F-B86C-C52D7DBE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23</cp:revision>
  <dcterms:created xsi:type="dcterms:W3CDTF">2024-08-16T06:08:00Z</dcterms:created>
  <dcterms:modified xsi:type="dcterms:W3CDTF">2025-01-20T08:05:00Z</dcterms:modified>
</cp:coreProperties>
</file>